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DC6" w:rsidRPr="00F817DB" w:rsidRDefault="00FC5DC6" w:rsidP="00FC5DC6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5C41CF79" wp14:editId="63C1352A">
            <wp:extent cx="514350" cy="6096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DC6" w:rsidRPr="00823DFB" w:rsidRDefault="00FC5DC6" w:rsidP="00FC5DC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FC5DC6" w:rsidRPr="002D45D1" w:rsidRDefault="00FC5DC6" w:rsidP="00FC5DC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FC5DC6" w:rsidRPr="00823DFB" w:rsidRDefault="00FC5DC6" w:rsidP="00FC5DC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FC5DC6" w:rsidRPr="00823DFB" w:rsidRDefault="00FC5DC6" w:rsidP="00FC5DC6">
      <w:pPr>
        <w:jc w:val="both"/>
        <w:rPr>
          <w:b/>
          <w:bCs/>
          <w:lang w:val="uk-UA"/>
        </w:rPr>
      </w:pPr>
    </w:p>
    <w:p w:rsidR="00FC5DC6" w:rsidRDefault="00FC5DC6" w:rsidP="00FC5DC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FC5DC6" w:rsidRPr="00FC5DC6" w:rsidRDefault="00FC5DC6" w:rsidP="00FC5DC6">
      <w:pPr>
        <w:rPr>
          <w:lang w:val="uk-UA"/>
        </w:rPr>
      </w:pPr>
    </w:p>
    <w:p w:rsidR="00FC5DC6" w:rsidRPr="00FC5DC6" w:rsidRDefault="00FC5DC6" w:rsidP="00FC5DC6">
      <w:pPr>
        <w:pStyle w:val="1"/>
        <w:rPr>
          <w:b/>
          <w:sz w:val="28"/>
        </w:rPr>
      </w:pPr>
      <w:r w:rsidRPr="00FC5DC6">
        <w:rPr>
          <w:b/>
          <w:sz w:val="28"/>
        </w:rPr>
        <w:t xml:space="preserve">«26» січня 2018 р. </w:t>
      </w:r>
      <w:r w:rsidRPr="00FC5DC6">
        <w:rPr>
          <w:b/>
          <w:sz w:val="28"/>
        </w:rPr>
        <w:tab/>
      </w:r>
      <w:r w:rsidRPr="00FC5DC6">
        <w:rPr>
          <w:b/>
          <w:sz w:val="28"/>
        </w:rPr>
        <w:tab/>
      </w:r>
      <w:r w:rsidRPr="00FC5DC6">
        <w:rPr>
          <w:b/>
          <w:sz w:val="28"/>
        </w:rPr>
        <w:tab/>
      </w:r>
      <w:r w:rsidRPr="00FC5DC6">
        <w:rPr>
          <w:b/>
          <w:sz w:val="28"/>
        </w:rPr>
        <w:tab/>
      </w:r>
      <w:r w:rsidRPr="00FC5DC6">
        <w:rPr>
          <w:b/>
          <w:sz w:val="28"/>
        </w:rPr>
        <w:tab/>
      </w:r>
      <w:r w:rsidRPr="00FC5DC6">
        <w:rPr>
          <w:b/>
          <w:sz w:val="28"/>
        </w:rPr>
        <w:tab/>
        <w:t xml:space="preserve">             № 1698 - 37-</w:t>
      </w:r>
      <w:r w:rsidRPr="00FC5DC6">
        <w:rPr>
          <w:b/>
          <w:sz w:val="28"/>
          <w:lang w:val="en-US"/>
        </w:rPr>
        <w:t>V</w:t>
      </w:r>
      <w:r w:rsidRPr="00FC5DC6">
        <w:rPr>
          <w:b/>
          <w:sz w:val="28"/>
        </w:rPr>
        <w:t>ІІ</w:t>
      </w:r>
    </w:p>
    <w:p w:rsidR="00FC5DC6" w:rsidRPr="00A9033C" w:rsidRDefault="00FC5DC6" w:rsidP="00FC5DC6">
      <w:pPr>
        <w:jc w:val="center"/>
        <w:rPr>
          <w:lang w:val="uk-UA"/>
        </w:rPr>
      </w:pPr>
    </w:p>
    <w:p w:rsidR="00FC5DC6" w:rsidRDefault="00FC5DC6" w:rsidP="00FC5DC6">
      <w:pPr>
        <w:pStyle w:val="1"/>
        <w:jc w:val="center"/>
        <w:rPr>
          <w:b/>
        </w:rPr>
      </w:pPr>
    </w:p>
    <w:p w:rsidR="00FC5DC6" w:rsidRDefault="00FC5DC6" w:rsidP="00FC5DC6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FC5DC6" w:rsidRDefault="00FC5DC6" w:rsidP="00FC5DC6">
      <w:pPr>
        <w:rPr>
          <w:b/>
          <w:lang w:val="uk-UA"/>
        </w:rPr>
      </w:pPr>
      <w:r>
        <w:rPr>
          <w:b/>
          <w:lang w:val="uk-UA"/>
        </w:rPr>
        <w:t xml:space="preserve">ТОВ «Типографія </w:t>
      </w:r>
      <w:proofErr w:type="spellStart"/>
      <w:r>
        <w:rPr>
          <w:b/>
          <w:lang w:val="uk-UA"/>
        </w:rPr>
        <w:t>Клякса</w:t>
      </w:r>
      <w:proofErr w:type="spellEnd"/>
      <w:r>
        <w:rPr>
          <w:b/>
          <w:lang w:val="uk-UA"/>
        </w:rPr>
        <w:t>»</w:t>
      </w:r>
    </w:p>
    <w:p w:rsidR="00FC5DC6" w:rsidRDefault="00FC5DC6" w:rsidP="00FC5DC6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FC5DC6" w:rsidRDefault="00FC5DC6" w:rsidP="00FC5DC6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директора ТОВ «Типографія </w:t>
      </w:r>
      <w:proofErr w:type="spellStart"/>
      <w:r>
        <w:rPr>
          <w:lang w:val="uk-UA"/>
        </w:rPr>
        <w:t>Клякса</w:t>
      </w:r>
      <w:proofErr w:type="spellEnd"/>
      <w:r>
        <w:rPr>
          <w:lang w:val="uk-UA"/>
        </w:rPr>
        <w:t>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2000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Шевченка, 2-є,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типографії,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FC5DC6" w:rsidRDefault="00FC5DC6" w:rsidP="00FC5DC6">
      <w:pPr>
        <w:tabs>
          <w:tab w:val="left" w:pos="720"/>
        </w:tabs>
        <w:jc w:val="both"/>
        <w:rPr>
          <w:lang w:val="uk-UA"/>
        </w:rPr>
      </w:pPr>
    </w:p>
    <w:p w:rsidR="00FC5DC6" w:rsidRPr="00FC5DC6" w:rsidRDefault="00FC5DC6" w:rsidP="00FC5DC6">
      <w:pPr>
        <w:tabs>
          <w:tab w:val="left" w:pos="2505"/>
        </w:tabs>
        <w:rPr>
          <w:sz w:val="28"/>
          <w:lang w:val="uk-UA"/>
        </w:rPr>
      </w:pPr>
      <w:r w:rsidRPr="00FC5DC6">
        <w:rPr>
          <w:b/>
          <w:sz w:val="28"/>
          <w:lang w:val="uk-UA"/>
        </w:rPr>
        <w:t>ВИРІШИЛА</w:t>
      </w:r>
      <w:r w:rsidRPr="00FC5DC6">
        <w:rPr>
          <w:sz w:val="28"/>
          <w:lang w:val="uk-UA"/>
        </w:rPr>
        <w:t>:</w:t>
      </w:r>
    </w:p>
    <w:p w:rsidR="00FC5DC6" w:rsidRDefault="00FC5DC6" w:rsidP="00FC5DC6">
      <w:pPr>
        <w:tabs>
          <w:tab w:val="left" w:pos="2505"/>
        </w:tabs>
        <w:ind w:left="360"/>
        <w:jc w:val="both"/>
        <w:rPr>
          <w:lang w:val="uk-UA"/>
        </w:rPr>
      </w:pPr>
    </w:p>
    <w:p w:rsidR="00FC5DC6" w:rsidRDefault="00FC5DC6" w:rsidP="00FC5DC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01.10.2007 між ТОВ «Типографія </w:t>
      </w:r>
      <w:proofErr w:type="spellStart"/>
      <w:r>
        <w:rPr>
          <w:lang w:val="uk-UA"/>
        </w:rPr>
        <w:t>Клякса</w:t>
      </w:r>
      <w:proofErr w:type="spellEnd"/>
      <w:r>
        <w:rPr>
          <w:lang w:val="uk-UA"/>
        </w:rPr>
        <w:t xml:space="preserve">» та Бучанською міською радою, зі змінами та доповненнями, який зареєстрований в Ірпінському міському відділі КРФ центру ДЗК </w:t>
      </w:r>
      <w:r w:rsidRPr="00B00082">
        <w:rPr>
          <w:lang w:val="uk-UA"/>
        </w:rPr>
        <w:t>за №</w:t>
      </w:r>
      <w:r>
        <w:rPr>
          <w:lang w:val="uk-UA"/>
        </w:rPr>
        <w:t>040734000017 від</w:t>
      </w:r>
      <w:r w:rsidRPr="00B00082">
        <w:rPr>
          <w:lang w:val="uk-UA"/>
        </w:rPr>
        <w:t xml:space="preserve"> </w:t>
      </w:r>
      <w:r>
        <w:rPr>
          <w:lang w:val="uk-UA"/>
        </w:rPr>
        <w:t>22</w:t>
      </w:r>
      <w:r w:rsidRPr="00B00082">
        <w:rPr>
          <w:lang w:val="uk-UA"/>
        </w:rPr>
        <w:t>.</w:t>
      </w:r>
      <w:r>
        <w:rPr>
          <w:lang w:val="uk-UA"/>
        </w:rPr>
        <w:t>11</w:t>
      </w:r>
      <w:r w:rsidRPr="00B00082">
        <w:rPr>
          <w:lang w:val="uk-UA"/>
        </w:rPr>
        <w:t>.20</w:t>
      </w:r>
      <w:r>
        <w:rPr>
          <w:lang w:val="uk-UA"/>
        </w:rPr>
        <w:t xml:space="preserve">07, земельна ділянка площею 2000 кв.м, кадастровий номер 3210945300:01:091:0021, для будівництва та обслуговування типографії, по вул. Шевченка, 2-є, в м. Буча, на 5 років, із застосуванням відсоткової ставки 6% від нормативної грошової оцінки землі. </w:t>
      </w:r>
    </w:p>
    <w:p w:rsidR="00FC5DC6" w:rsidRPr="00246B24" w:rsidRDefault="00FC5DC6" w:rsidP="00FC5DC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ТОВ «Типографія </w:t>
      </w:r>
      <w:proofErr w:type="spellStart"/>
      <w:r>
        <w:rPr>
          <w:lang w:val="uk-UA"/>
        </w:rPr>
        <w:t>Клякса</w:t>
      </w:r>
      <w:proofErr w:type="spellEnd"/>
      <w:r>
        <w:rPr>
          <w:lang w:val="uk-UA"/>
        </w:rPr>
        <w:t>» зареєструвати договір оренди відповідно до Закону України «Про державну реєстрацію речових прав на нерухоме майно та їх обтяжень».</w:t>
      </w:r>
    </w:p>
    <w:p w:rsidR="00FC5DC6" w:rsidRDefault="00FC5DC6" w:rsidP="00FC5DC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C5DC6" w:rsidRDefault="00FC5DC6" w:rsidP="00FC5DC6">
      <w:pPr>
        <w:tabs>
          <w:tab w:val="left" w:pos="2505"/>
        </w:tabs>
        <w:ind w:left="720"/>
        <w:jc w:val="both"/>
        <w:rPr>
          <w:lang w:val="uk-UA"/>
        </w:rPr>
      </w:pPr>
    </w:p>
    <w:p w:rsidR="00FC5DC6" w:rsidRDefault="00FC5DC6" w:rsidP="00FC5DC6">
      <w:pPr>
        <w:tabs>
          <w:tab w:val="left" w:pos="2505"/>
        </w:tabs>
        <w:ind w:left="720"/>
        <w:jc w:val="both"/>
        <w:rPr>
          <w:lang w:val="uk-UA"/>
        </w:rPr>
      </w:pPr>
    </w:p>
    <w:p w:rsidR="00FC5DC6" w:rsidRDefault="00FC5DC6" w:rsidP="00FC5DC6">
      <w:pPr>
        <w:tabs>
          <w:tab w:val="left" w:pos="2505"/>
        </w:tabs>
        <w:ind w:left="720"/>
        <w:jc w:val="both"/>
        <w:rPr>
          <w:lang w:val="uk-UA"/>
        </w:rPr>
      </w:pPr>
    </w:p>
    <w:p w:rsidR="00FC5DC6" w:rsidRPr="00FC5DC6" w:rsidRDefault="00FC5DC6" w:rsidP="00FC5DC6">
      <w:pPr>
        <w:tabs>
          <w:tab w:val="left" w:pos="2505"/>
        </w:tabs>
        <w:jc w:val="both"/>
        <w:rPr>
          <w:lang w:val="uk-UA"/>
        </w:rPr>
      </w:pPr>
      <w:r w:rsidRPr="00FC5DC6">
        <w:rPr>
          <w:b/>
          <w:sz w:val="28"/>
          <w:lang w:val="uk-UA"/>
        </w:rPr>
        <w:t xml:space="preserve">Міський голова                                                                       </w:t>
      </w:r>
      <w:r>
        <w:rPr>
          <w:b/>
          <w:sz w:val="28"/>
          <w:lang w:val="uk-UA"/>
        </w:rPr>
        <w:t xml:space="preserve">         </w:t>
      </w:r>
      <w:bookmarkStart w:id="0" w:name="_GoBack"/>
      <w:bookmarkEnd w:id="0"/>
      <w:r w:rsidRPr="00FC5DC6">
        <w:rPr>
          <w:b/>
          <w:sz w:val="28"/>
          <w:lang w:val="uk-UA"/>
        </w:rPr>
        <w:t xml:space="preserve"> </w:t>
      </w:r>
      <w:proofErr w:type="spellStart"/>
      <w:r w:rsidRPr="00FC5DC6">
        <w:rPr>
          <w:b/>
          <w:sz w:val="28"/>
          <w:lang w:val="uk-UA"/>
        </w:rPr>
        <w:t>А.П.Федорук</w:t>
      </w:r>
      <w:proofErr w:type="spellEnd"/>
    </w:p>
    <w:p w:rsidR="00025DF5" w:rsidRDefault="00025DF5"/>
    <w:sectPr w:rsidR="00025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7603B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BA3"/>
    <w:rsid w:val="00025DF5"/>
    <w:rsid w:val="00214BA3"/>
    <w:rsid w:val="00F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E4EEA"/>
  <w15:chartTrackingRefBased/>
  <w15:docId w15:val="{F01139CB-374A-4386-8918-4F70CE174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5DC6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C5DC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5DC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FC5DC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FC5DC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2018-02-13T12:53:00Z</dcterms:created>
  <dcterms:modified xsi:type="dcterms:W3CDTF">2018-02-13T12:54:00Z</dcterms:modified>
</cp:coreProperties>
</file>